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EC517" w14:textId="77777777" w:rsidR="002A64EF" w:rsidRPr="00075765" w:rsidRDefault="002A64EF" w:rsidP="002A64EF">
      <w:pPr>
        <w:spacing w:before="0" w:after="160" w:line="259" w:lineRule="auto"/>
        <w:jc w:val="center"/>
        <w:rPr>
          <w:sz w:val="22"/>
        </w:rPr>
      </w:pPr>
      <w:r w:rsidRPr="00075765">
        <w:rPr>
          <w:sz w:val="22"/>
        </w:rPr>
        <w:t>FORM 10</w:t>
      </w:r>
    </w:p>
    <w:tbl>
      <w:tblPr>
        <w:tblpPr w:leftFromText="180" w:rightFromText="180" w:vertAnchor="page" w:horzAnchor="margin" w:tblpY="1943"/>
        <w:tblW w:w="5000" w:type="pct"/>
        <w:tblLook w:val="04A0" w:firstRow="1" w:lastRow="0" w:firstColumn="1" w:lastColumn="0" w:noHBand="0" w:noVBand="1"/>
      </w:tblPr>
      <w:tblGrid>
        <w:gridCol w:w="1258"/>
        <w:gridCol w:w="410"/>
        <w:gridCol w:w="5721"/>
        <w:gridCol w:w="1637"/>
      </w:tblGrid>
      <w:tr w:rsidR="002A64EF" w:rsidRPr="009E1B7B" w14:paraId="145B92A2" w14:textId="77777777" w:rsidTr="00C44F0E">
        <w:trPr>
          <w:cantSplit/>
        </w:trPr>
        <w:tc>
          <w:tcPr>
            <w:tcW w:w="5000" w:type="pct"/>
            <w:gridSpan w:val="4"/>
          </w:tcPr>
          <w:p w14:paraId="1E2BE0CB" w14:textId="77777777" w:rsidR="002A64EF" w:rsidRPr="00815596" w:rsidRDefault="002A64EF" w:rsidP="00F05D2A">
            <w:pPr>
              <w:spacing w:before="0" w:after="60"/>
              <w:jc w:val="center"/>
              <w:rPr>
                <w:b/>
                <w:sz w:val="22"/>
                <w:szCs w:val="24"/>
              </w:rPr>
            </w:pPr>
            <w:r w:rsidRPr="00815596">
              <w:rPr>
                <w:b/>
                <w:sz w:val="22"/>
                <w:szCs w:val="24"/>
              </w:rPr>
              <w:fldChar w:fldCharType="begin"/>
            </w:r>
            <w:r w:rsidRPr="00815596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815596">
              <w:rPr>
                <w:b/>
                <w:sz w:val="22"/>
                <w:szCs w:val="24"/>
              </w:rPr>
              <w:fldChar w:fldCharType="end"/>
            </w:r>
            <w:r w:rsidRPr="00815596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2A64EF" w:rsidRPr="009E1B7B" w14:paraId="785CA74E" w14:textId="77777777" w:rsidTr="00C44F0E">
        <w:trPr>
          <w:cantSplit/>
          <w:trHeight w:val="202"/>
        </w:trPr>
        <w:tc>
          <w:tcPr>
            <w:tcW w:w="5000" w:type="pct"/>
            <w:gridSpan w:val="4"/>
          </w:tcPr>
          <w:p w14:paraId="1814FDE3" w14:textId="77777777" w:rsidR="002A64EF" w:rsidRPr="00815596" w:rsidRDefault="002A64EF" w:rsidP="00F05D2A">
            <w:pPr>
              <w:spacing w:before="0"/>
              <w:jc w:val="center"/>
              <w:rPr>
                <w:b/>
                <w:sz w:val="22"/>
                <w:szCs w:val="24"/>
              </w:rPr>
            </w:pPr>
          </w:p>
        </w:tc>
      </w:tr>
      <w:tr w:rsidR="007076F0" w:rsidRPr="009E1B7B" w14:paraId="1F90FFE1" w14:textId="77777777" w:rsidTr="00C44F0E">
        <w:trPr>
          <w:cantSplit/>
          <w:trHeight w:val="202"/>
        </w:trPr>
        <w:tc>
          <w:tcPr>
            <w:tcW w:w="5000" w:type="pct"/>
            <w:gridSpan w:val="4"/>
          </w:tcPr>
          <w:p w14:paraId="158B643C" w14:textId="77777777" w:rsidR="007076F0" w:rsidRPr="007076F0" w:rsidRDefault="007076F0" w:rsidP="007076F0">
            <w:pPr>
              <w:spacing w:before="0"/>
              <w:rPr>
                <w:sz w:val="22"/>
                <w:szCs w:val="24"/>
              </w:rPr>
            </w:pPr>
            <w:r w:rsidRPr="007076F0">
              <w:rPr>
                <w:sz w:val="22"/>
                <w:szCs w:val="24"/>
              </w:rPr>
              <w:t>Originating Summons No.</w:t>
            </w:r>
          </w:p>
        </w:tc>
      </w:tr>
      <w:tr w:rsidR="002A64EF" w:rsidRPr="009E1B7B" w14:paraId="790296B4" w14:textId="77777777" w:rsidTr="00C44F0E">
        <w:trPr>
          <w:cantSplit/>
        </w:trPr>
        <w:tc>
          <w:tcPr>
            <w:tcW w:w="5000" w:type="pct"/>
            <w:gridSpan w:val="4"/>
          </w:tcPr>
          <w:p w14:paraId="18B5296A" w14:textId="77777777" w:rsidR="002A64EF" w:rsidRPr="009E1B7B" w:rsidRDefault="002A64EF" w:rsidP="00F05D2A">
            <w:pPr>
              <w:spacing w:before="0" w:after="60"/>
              <w:jc w:val="left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Summons No.</w:t>
            </w:r>
            <w:r>
              <w:rPr>
                <w:sz w:val="22"/>
                <w:szCs w:val="24"/>
              </w:rPr>
              <w:t>___________/VO/_____</w:t>
            </w:r>
          </w:p>
        </w:tc>
      </w:tr>
      <w:tr w:rsidR="002A64EF" w:rsidRPr="009E1B7B" w14:paraId="3D5C3447" w14:textId="77777777" w:rsidTr="00C44F0E">
        <w:trPr>
          <w:cantSplit/>
        </w:trPr>
        <w:tc>
          <w:tcPr>
            <w:tcW w:w="5000" w:type="pct"/>
            <w:gridSpan w:val="4"/>
          </w:tcPr>
          <w:p w14:paraId="735C775E" w14:textId="77777777" w:rsidR="002A64EF" w:rsidRPr="009E1B7B" w:rsidRDefault="002A64EF" w:rsidP="00F05D2A">
            <w:pPr>
              <w:spacing w:before="0" w:after="60"/>
              <w:jc w:val="left"/>
              <w:rPr>
                <w:sz w:val="22"/>
                <w:szCs w:val="24"/>
              </w:rPr>
            </w:pPr>
          </w:p>
        </w:tc>
      </w:tr>
      <w:tr w:rsidR="002A64EF" w:rsidRPr="009E1B7B" w14:paraId="7CD040D4" w14:textId="77777777" w:rsidTr="00C44F0E">
        <w:trPr>
          <w:cantSplit/>
        </w:trPr>
        <w:tc>
          <w:tcPr>
            <w:tcW w:w="5000" w:type="pct"/>
            <w:gridSpan w:val="4"/>
          </w:tcPr>
          <w:p w14:paraId="154E6DA0" w14:textId="77777777" w:rsidR="002A64EF" w:rsidRPr="009E1B7B" w:rsidRDefault="002A64EF" w:rsidP="00F05D2A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GUID=105d741a-2374-4902-9123-1f7267f71c37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Between</w:t>
            </w:r>
          </w:p>
        </w:tc>
      </w:tr>
      <w:tr w:rsidR="002A64EF" w:rsidRPr="009E1B7B" w14:paraId="6863ACDD" w14:textId="77777777" w:rsidTr="00C44F0E">
        <w:trPr>
          <w:cantSplit/>
        </w:trPr>
        <w:tc>
          <w:tcPr>
            <w:tcW w:w="5000" w:type="pct"/>
            <w:gridSpan w:val="4"/>
          </w:tcPr>
          <w:p w14:paraId="5C53FD93" w14:textId="77777777" w:rsidR="009D33A3" w:rsidRPr="004A60E2" w:rsidRDefault="009D33A3" w:rsidP="009D33A3">
            <w:pPr>
              <w:spacing w:before="0" w:after="60"/>
              <w:jc w:val="center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_______________________________________________</w:t>
            </w:r>
          </w:p>
          <w:p w14:paraId="1D33D449" w14:textId="77777777" w:rsidR="002A64EF" w:rsidRPr="009E1B7B" w:rsidRDefault="009D33A3" w:rsidP="009D33A3">
            <w:pPr>
              <w:spacing w:after="6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NRIC No. ____________________                                   … Plaintiff</w:t>
            </w:r>
          </w:p>
        </w:tc>
      </w:tr>
      <w:tr w:rsidR="002A64EF" w:rsidRPr="009E1B7B" w14:paraId="313C99FC" w14:textId="77777777" w:rsidTr="00C44F0E">
        <w:trPr>
          <w:cantSplit/>
        </w:trPr>
        <w:tc>
          <w:tcPr>
            <w:tcW w:w="5000" w:type="pct"/>
            <w:gridSpan w:val="4"/>
          </w:tcPr>
          <w:p w14:paraId="52EB8AE7" w14:textId="77777777" w:rsidR="002A64EF" w:rsidRPr="009E1B7B" w:rsidRDefault="002A64EF" w:rsidP="00F05D2A">
            <w:pPr>
              <w:spacing w:before="0" w:after="60"/>
              <w:jc w:val="center"/>
              <w:rPr>
                <w:sz w:val="22"/>
                <w:szCs w:val="24"/>
              </w:rPr>
            </w:pPr>
          </w:p>
        </w:tc>
      </w:tr>
      <w:tr w:rsidR="002A64EF" w:rsidRPr="009E1B7B" w14:paraId="087EBDDF" w14:textId="77777777" w:rsidTr="00C44F0E">
        <w:trPr>
          <w:cantSplit/>
        </w:trPr>
        <w:tc>
          <w:tcPr>
            <w:tcW w:w="5000" w:type="pct"/>
            <w:gridSpan w:val="4"/>
          </w:tcPr>
          <w:p w14:paraId="7CEC18C2" w14:textId="77777777" w:rsidR="002A64EF" w:rsidRPr="009E1B7B" w:rsidRDefault="002A64EF" w:rsidP="00F05D2A">
            <w:pPr>
              <w:spacing w:before="0" w:after="6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GUID=8864065f-bf3c-49d8-8e0f-c80f06d47db4 </w:instrText>
            </w:r>
            <w:r w:rsidRPr="009E1B7B">
              <w:rPr>
                <w:sz w:val="22"/>
                <w:szCs w:val="24"/>
              </w:rPr>
              <w:fldChar w:fldCharType="end"/>
            </w:r>
            <w:r w:rsidRPr="009E1B7B">
              <w:rPr>
                <w:sz w:val="22"/>
                <w:szCs w:val="24"/>
              </w:rPr>
              <w:t>And</w:t>
            </w:r>
          </w:p>
        </w:tc>
      </w:tr>
      <w:tr w:rsidR="009D33A3" w:rsidRPr="009E1B7B" w14:paraId="106F8E54" w14:textId="77777777" w:rsidTr="00C44F0E">
        <w:trPr>
          <w:cantSplit/>
        </w:trPr>
        <w:tc>
          <w:tcPr>
            <w:tcW w:w="5000" w:type="pct"/>
            <w:gridSpan w:val="4"/>
          </w:tcPr>
          <w:p w14:paraId="0146BD00" w14:textId="77777777" w:rsidR="009D33A3" w:rsidRPr="004A60E2" w:rsidRDefault="009D33A3" w:rsidP="009D33A3">
            <w:pPr>
              <w:spacing w:before="0" w:after="60"/>
              <w:jc w:val="center"/>
              <w:rPr>
                <w:i/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GUID=c7aab703-fd1a-4dc8-aaea-cc8be384ce88 </w:instrText>
            </w:r>
            <w:r w:rsidRPr="009E1B7B">
              <w:rPr>
                <w:sz w:val="22"/>
                <w:szCs w:val="24"/>
              </w:rPr>
              <w:fldChar w:fldCharType="end"/>
            </w:r>
            <w:r>
              <w:rPr>
                <w:i/>
                <w:sz w:val="22"/>
                <w:szCs w:val="24"/>
              </w:rPr>
              <w:t>_______________________________________________</w:t>
            </w:r>
          </w:p>
          <w:p w14:paraId="11CD6A31" w14:textId="77777777" w:rsidR="009D33A3" w:rsidRDefault="009D33A3" w:rsidP="009D33A3">
            <w:pPr>
              <w:tabs>
                <w:tab w:val="left" w:pos="1118"/>
                <w:tab w:val="center" w:pos="3452"/>
              </w:tabs>
              <w:spacing w:after="60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NRIC No. ____________________                               … Defendant</w:t>
            </w:r>
          </w:p>
        </w:tc>
      </w:tr>
      <w:tr w:rsidR="002A64EF" w:rsidRPr="009E1B7B" w14:paraId="6D43EB3C" w14:textId="77777777" w:rsidTr="00C44F0E">
        <w:trPr>
          <w:cantSplit/>
        </w:trPr>
        <w:tc>
          <w:tcPr>
            <w:tcW w:w="5000" w:type="pct"/>
            <w:gridSpan w:val="4"/>
          </w:tcPr>
          <w:p w14:paraId="22B3F828" w14:textId="77777777" w:rsidR="002A64EF" w:rsidRPr="009E1B7B" w:rsidRDefault="002A64EF" w:rsidP="00BD73CC">
            <w:pPr>
              <w:spacing w:after="60"/>
              <w:jc w:val="center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fldChar w:fldCharType="begin"/>
            </w:r>
            <w:r w:rsidRPr="009E1B7B">
              <w:rPr>
                <w:sz w:val="22"/>
                <w:szCs w:val="24"/>
              </w:rPr>
              <w:instrText xml:space="preserve"> GUID=07974600-2005-44ec-b194-3dfe7331cfda </w:instrText>
            </w:r>
            <w:r w:rsidRPr="009E1B7B">
              <w:rPr>
                <w:sz w:val="22"/>
                <w:szCs w:val="24"/>
              </w:rPr>
              <w:fldChar w:fldCharType="end"/>
            </w:r>
          </w:p>
        </w:tc>
      </w:tr>
      <w:tr w:rsidR="007076F0" w:rsidRPr="009E1B7B" w14:paraId="78AC14FD" w14:textId="77777777" w:rsidTr="00C44F0E">
        <w:trPr>
          <w:cantSplit/>
        </w:trPr>
        <w:tc>
          <w:tcPr>
            <w:tcW w:w="5000" w:type="pct"/>
            <w:gridSpan w:val="4"/>
          </w:tcPr>
          <w:p w14:paraId="61A4570A" w14:textId="77777777" w:rsidR="007076F0" w:rsidRPr="009E1B7B" w:rsidRDefault="007076F0" w:rsidP="00BD73CC">
            <w:pPr>
              <w:spacing w:after="60"/>
              <w:jc w:val="center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SUMMONS</w:t>
            </w:r>
          </w:p>
        </w:tc>
      </w:tr>
      <w:tr w:rsidR="002A64EF" w:rsidRPr="009E1B7B" w14:paraId="3EFB596D" w14:textId="77777777" w:rsidTr="00C44F0E">
        <w:trPr>
          <w:cantSplit/>
        </w:trPr>
        <w:tc>
          <w:tcPr>
            <w:tcW w:w="5000" w:type="pct"/>
            <w:gridSpan w:val="4"/>
          </w:tcPr>
          <w:p w14:paraId="7CAE1F80" w14:textId="77777777" w:rsidR="002A64EF" w:rsidRPr="00815596" w:rsidRDefault="007076F0" w:rsidP="00F05D2A">
            <w:pPr>
              <w:spacing w:before="60" w:after="6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(APPLICATION </w:t>
            </w:r>
            <w:r w:rsidR="002A64EF" w:rsidRPr="00815596">
              <w:rPr>
                <w:b/>
                <w:sz w:val="22"/>
                <w:szCs w:val="24"/>
              </w:rPr>
              <w:t>TO VARY ORDER OF COURT UNDER SECTION 52(6) OF THE ADMINISTRATION OF MUSLIM LAW ACT (CAP 3)</w:t>
            </w:r>
            <w:r>
              <w:rPr>
                <w:b/>
                <w:sz w:val="22"/>
                <w:szCs w:val="24"/>
              </w:rPr>
              <w:t>)</w:t>
            </w:r>
          </w:p>
        </w:tc>
      </w:tr>
      <w:tr w:rsidR="002A64EF" w:rsidRPr="009E1B7B" w14:paraId="34639280" w14:textId="77777777" w:rsidTr="00C44F0E">
        <w:trPr>
          <w:cantSplit/>
        </w:trPr>
        <w:tc>
          <w:tcPr>
            <w:tcW w:w="5000" w:type="pct"/>
            <w:gridSpan w:val="4"/>
          </w:tcPr>
          <w:p w14:paraId="4BA2820A" w14:textId="77777777" w:rsidR="002A64EF" w:rsidRPr="009E1B7B" w:rsidRDefault="002A64EF" w:rsidP="00F05D2A">
            <w:pPr>
              <w:spacing w:before="0"/>
              <w:ind w:left="475" w:hanging="475"/>
              <w:rPr>
                <w:sz w:val="22"/>
                <w:szCs w:val="24"/>
              </w:rPr>
            </w:pPr>
          </w:p>
        </w:tc>
      </w:tr>
      <w:tr w:rsidR="002A64EF" w:rsidRPr="009E1B7B" w14:paraId="35309254" w14:textId="77777777" w:rsidTr="00C44F0E">
        <w:trPr>
          <w:cantSplit/>
        </w:trPr>
        <w:tc>
          <w:tcPr>
            <w:tcW w:w="5000" w:type="pct"/>
            <w:gridSpan w:val="4"/>
          </w:tcPr>
          <w:p w14:paraId="6AF7FC4F" w14:textId="2C72F29E" w:rsidR="002A64EF" w:rsidRDefault="00FA6C3A" w:rsidP="009D33A3">
            <w:pPr>
              <w:spacing w:before="0" w:line="276" w:lineRule="auto"/>
              <w:ind w:right="-71" w:firstLine="462"/>
              <w:rPr>
                <w:sz w:val="22"/>
                <w:szCs w:val="24"/>
              </w:rPr>
            </w:pPr>
            <w:r w:rsidRPr="007C3154">
              <w:rPr>
                <w:sz w:val="22"/>
                <w:szCs w:val="24"/>
                <w:lang w:val="en-SG"/>
              </w:rPr>
              <w:t xml:space="preserve">Let all parties concerned appear before the </w:t>
            </w:r>
            <w:r>
              <w:rPr>
                <w:sz w:val="22"/>
                <w:szCs w:val="24"/>
                <w:lang w:val="en-SG"/>
              </w:rPr>
              <w:t>R</w:t>
            </w:r>
            <w:r w:rsidRPr="007C3154">
              <w:rPr>
                <w:sz w:val="22"/>
                <w:szCs w:val="24"/>
                <w:lang w:val="en-SG"/>
              </w:rPr>
              <w:t xml:space="preserve">egistrar or </w:t>
            </w:r>
            <w:r>
              <w:rPr>
                <w:sz w:val="22"/>
                <w:szCs w:val="24"/>
                <w:lang w:val="en-SG"/>
              </w:rPr>
              <w:t>P</w:t>
            </w:r>
            <w:r w:rsidRPr="007C3154">
              <w:rPr>
                <w:sz w:val="22"/>
                <w:szCs w:val="24"/>
                <w:lang w:val="en-SG"/>
              </w:rPr>
              <w:t xml:space="preserve">resident on </w:t>
            </w:r>
            <w:r>
              <w:rPr>
                <w:sz w:val="22"/>
                <w:szCs w:val="24"/>
                <w:lang w:val="en-SG"/>
              </w:rPr>
              <w:t xml:space="preserve">a date and time to be assigned for the </w:t>
            </w:r>
            <w:r w:rsidRPr="007C3154">
              <w:rPr>
                <w:sz w:val="22"/>
                <w:szCs w:val="24"/>
                <w:lang w:val="en-SG"/>
              </w:rPr>
              <w:t xml:space="preserve">hearing of an application on the part of the ___________ </w:t>
            </w:r>
            <w:r w:rsidR="002A64EF">
              <w:rPr>
                <w:sz w:val="22"/>
                <w:szCs w:val="24"/>
              </w:rPr>
              <w:t>to vary the order of the Learned President/Registrar of this Court given on ____________.</w:t>
            </w:r>
          </w:p>
          <w:p w14:paraId="46974B4D" w14:textId="77777777" w:rsidR="002A64EF" w:rsidRPr="009E1B7B" w:rsidRDefault="002A64EF" w:rsidP="00F05D2A">
            <w:pPr>
              <w:spacing w:before="0"/>
              <w:ind w:right="-71" w:firstLine="462"/>
              <w:rPr>
                <w:sz w:val="22"/>
                <w:szCs w:val="24"/>
              </w:rPr>
            </w:pPr>
          </w:p>
        </w:tc>
      </w:tr>
      <w:tr w:rsidR="002A64EF" w:rsidRPr="009E1B7B" w14:paraId="45E4F23E" w14:textId="77777777" w:rsidTr="00C44F0E">
        <w:trPr>
          <w:cantSplit/>
        </w:trPr>
        <w:tc>
          <w:tcPr>
            <w:tcW w:w="5000" w:type="pct"/>
            <w:gridSpan w:val="4"/>
          </w:tcPr>
          <w:p w14:paraId="236A73B0" w14:textId="77777777" w:rsidR="002A64EF" w:rsidRPr="009E1B7B" w:rsidRDefault="002A64EF" w:rsidP="00F05D2A">
            <w:pPr>
              <w:spacing w:before="0"/>
              <w:ind w:right="-71" w:firstLine="462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 am applying to vary paragraph(s)* _____</w:t>
            </w:r>
            <w:r w:rsidR="009D33A3">
              <w:rPr>
                <w:sz w:val="22"/>
                <w:szCs w:val="24"/>
              </w:rPr>
              <w:t>_</w:t>
            </w:r>
            <w:r w:rsidR="004908E0">
              <w:rPr>
                <w:sz w:val="22"/>
                <w:szCs w:val="24"/>
              </w:rPr>
              <w:t>__</w:t>
            </w:r>
            <w:r w:rsidR="009D33A3">
              <w:rPr>
                <w:sz w:val="22"/>
                <w:szCs w:val="24"/>
              </w:rPr>
              <w:t>___</w:t>
            </w:r>
            <w:r>
              <w:rPr>
                <w:sz w:val="22"/>
                <w:szCs w:val="24"/>
              </w:rPr>
              <w:t xml:space="preserve">___ </w:t>
            </w:r>
            <w:r w:rsidR="007076F0">
              <w:rPr>
                <w:sz w:val="22"/>
                <w:szCs w:val="24"/>
              </w:rPr>
              <w:t>of the Order of Court as follows:</w:t>
            </w:r>
          </w:p>
        </w:tc>
      </w:tr>
      <w:tr w:rsidR="007076F0" w:rsidRPr="009E1B7B" w14:paraId="2E51D555" w14:textId="77777777" w:rsidTr="00C44F0E">
        <w:trPr>
          <w:cantSplit/>
        </w:trPr>
        <w:tc>
          <w:tcPr>
            <w:tcW w:w="5000" w:type="pct"/>
            <w:gridSpan w:val="4"/>
          </w:tcPr>
          <w:p w14:paraId="7B2DFD0D" w14:textId="77777777" w:rsidR="007076F0" w:rsidRDefault="007076F0" w:rsidP="00F05D2A">
            <w:pPr>
              <w:spacing w:before="0"/>
              <w:ind w:right="-71" w:firstLine="462"/>
              <w:rPr>
                <w:sz w:val="22"/>
                <w:szCs w:val="24"/>
              </w:rPr>
            </w:pPr>
          </w:p>
        </w:tc>
      </w:tr>
      <w:tr w:rsidR="007076F0" w:rsidRPr="009E1B7B" w14:paraId="7219AC72" w14:textId="77777777" w:rsidTr="00C44F0E">
        <w:trPr>
          <w:cantSplit/>
        </w:trPr>
        <w:tc>
          <w:tcPr>
            <w:tcW w:w="5000" w:type="pct"/>
            <w:gridSpan w:val="4"/>
          </w:tcPr>
          <w:p w14:paraId="1471F03A" w14:textId="77777777" w:rsidR="007076F0" w:rsidRDefault="007076F0" w:rsidP="007076F0">
            <w:pPr>
              <w:spacing w:before="0"/>
              <w:ind w:right="-71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</w:t>
            </w:r>
            <w:r w:rsidRPr="007076F0">
              <w:rPr>
                <w:i/>
                <w:sz w:val="22"/>
                <w:szCs w:val="24"/>
              </w:rPr>
              <w:t>State each order to be varied and exactly how the new order is to be stated</w:t>
            </w:r>
            <w:r>
              <w:rPr>
                <w:sz w:val="22"/>
                <w:szCs w:val="24"/>
              </w:rPr>
              <w:t>)</w:t>
            </w:r>
          </w:p>
        </w:tc>
      </w:tr>
      <w:tr w:rsidR="00C44F0E" w:rsidRPr="009E1B7B" w14:paraId="48C77DFE" w14:textId="77777777" w:rsidTr="00C44F0E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5DF98746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3A2DB198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3952E4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3B3C928F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02F9FA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34FA6A22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CF4E45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299AEB04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C6759E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4CE0BC69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36D045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3D4E7997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A8DDB6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14BCA9F8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9B73F8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C44F0E" w:rsidRPr="009E1B7B" w14:paraId="0A2D55A3" w14:textId="77777777" w:rsidTr="00C44F0E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24D13D67" w14:textId="77777777" w:rsidR="00C44F0E" w:rsidRDefault="00C44F0E" w:rsidP="008C72FE">
            <w:pPr>
              <w:ind w:right="-71"/>
              <w:rPr>
                <w:sz w:val="22"/>
                <w:szCs w:val="24"/>
              </w:rPr>
            </w:pPr>
          </w:p>
        </w:tc>
      </w:tr>
      <w:tr w:rsidR="008C72FE" w:rsidRPr="009E1B7B" w14:paraId="5D09FA76" w14:textId="77777777" w:rsidTr="00C44F0E">
        <w:trPr>
          <w:cantSplit/>
        </w:trPr>
        <w:tc>
          <w:tcPr>
            <w:tcW w:w="5000" w:type="pct"/>
            <w:gridSpan w:val="4"/>
          </w:tcPr>
          <w:p w14:paraId="083B110E" w14:textId="77777777" w:rsidR="008C72FE" w:rsidRPr="009E1B7B" w:rsidRDefault="008C72FE" w:rsidP="008C72FE">
            <w:pPr>
              <w:spacing w:before="0"/>
              <w:ind w:firstLine="462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>The grounds of the application are set out in the</w:t>
            </w:r>
            <w:r>
              <w:rPr>
                <w:sz w:val="22"/>
                <w:szCs w:val="24"/>
              </w:rPr>
              <w:t xml:space="preserve"> affidavit(s) filed in support </w:t>
            </w:r>
            <w:r w:rsidRPr="009E1B7B">
              <w:rPr>
                <w:sz w:val="22"/>
                <w:szCs w:val="24"/>
              </w:rPr>
              <w:t>of this application</w:t>
            </w:r>
            <w:r>
              <w:rPr>
                <w:sz w:val="22"/>
                <w:szCs w:val="24"/>
              </w:rPr>
              <w:t>.</w:t>
            </w:r>
          </w:p>
        </w:tc>
      </w:tr>
      <w:tr w:rsidR="008C72FE" w:rsidRPr="009E1B7B" w14:paraId="6DA5C59F" w14:textId="77777777" w:rsidTr="00C44F0E">
        <w:trPr>
          <w:cantSplit/>
        </w:trPr>
        <w:tc>
          <w:tcPr>
            <w:tcW w:w="5000" w:type="pct"/>
            <w:gridSpan w:val="4"/>
          </w:tcPr>
          <w:p w14:paraId="62DA596E" w14:textId="77777777" w:rsidR="008C72FE" w:rsidRPr="009E1B7B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626C15B0" w14:textId="77777777" w:rsidTr="00C44F0E">
        <w:trPr>
          <w:cantSplit/>
        </w:trPr>
        <w:tc>
          <w:tcPr>
            <w:tcW w:w="5000" w:type="pct"/>
            <w:gridSpan w:val="4"/>
          </w:tcPr>
          <w:p w14:paraId="0B9B5DD9" w14:textId="794FFC4F" w:rsidR="008C72FE" w:rsidRPr="009E1B7B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 w:rsidRPr="009E1B7B">
              <w:rPr>
                <w:sz w:val="22"/>
                <w:szCs w:val="24"/>
              </w:rPr>
              <w:t xml:space="preserve">Dated this _____ day of _________ </w:t>
            </w:r>
            <w:r w:rsidR="00FA6C3A" w:rsidRPr="009E1B7B">
              <w:rPr>
                <w:sz w:val="22"/>
                <w:szCs w:val="24"/>
              </w:rPr>
              <w:t>20</w:t>
            </w:r>
            <w:r w:rsidR="00371120">
              <w:rPr>
                <w:sz w:val="22"/>
                <w:szCs w:val="24"/>
                <w:u w:val="single"/>
              </w:rPr>
              <w:tab/>
            </w:r>
            <w:r w:rsidR="00371120">
              <w:rPr>
                <w:sz w:val="22"/>
                <w:szCs w:val="24"/>
                <w:u w:val="single"/>
              </w:rPr>
              <w:tab/>
            </w:r>
            <w:bookmarkStart w:id="0" w:name="_GoBack"/>
            <w:bookmarkEnd w:id="0"/>
            <w:r w:rsidRPr="009E1B7B">
              <w:rPr>
                <w:sz w:val="22"/>
                <w:szCs w:val="24"/>
              </w:rPr>
              <w:t>.</w:t>
            </w:r>
          </w:p>
        </w:tc>
      </w:tr>
      <w:tr w:rsidR="008C72FE" w:rsidRPr="009E1B7B" w14:paraId="095A692A" w14:textId="77777777" w:rsidTr="00C44F0E">
        <w:trPr>
          <w:cantSplit/>
        </w:trPr>
        <w:tc>
          <w:tcPr>
            <w:tcW w:w="5000" w:type="pct"/>
            <w:gridSpan w:val="4"/>
          </w:tcPr>
          <w:p w14:paraId="6788E231" w14:textId="77777777" w:rsidR="008C72FE" w:rsidRPr="009E1B7B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334CFD90" w14:textId="77777777" w:rsidTr="00C44F0E">
        <w:trPr>
          <w:cantSplit/>
        </w:trPr>
        <w:tc>
          <w:tcPr>
            <w:tcW w:w="5000" w:type="pct"/>
            <w:gridSpan w:val="4"/>
          </w:tcPr>
          <w:p w14:paraId="6C81314B" w14:textId="77777777" w:rsidR="008C72FE" w:rsidRPr="009E1B7B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718962D7" w14:textId="77777777" w:rsidTr="00C44F0E">
        <w:trPr>
          <w:cantSplit/>
        </w:trPr>
        <w:tc>
          <w:tcPr>
            <w:tcW w:w="5000" w:type="pct"/>
            <w:gridSpan w:val="4"/>
          </w:tcPr>
          <w:p w14:paraId="2BA845C5" w14:textId="77777777" w:rsidR="008C72FE" w:rsidRPr="009E1B7B" w:rsidRDefault="008C72FE" w:rsidP="008C72FE">
            <w:pPr>
              <w:spacing w:before="60" w:after="60"/>
              <w:ind w:left="475" w:hanging="47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(Seal)</w:t>
            </w:r>
          </w:p>
        </w:tc>
      </w:tr>
      <w:tr w:rsidR="008C72FE" w:rsidRPr="009E1B7B" w14:paraId="6089B865" w14:textId="77777777" w:rsidTr="00C44F0E">
        <w:trPr>
          <w:cantSplit/>
        </w:trPr>
        <w:tc>
          <w:tcPr>
            <w:tcW w:w="5000" w:type="pct"/>
            <w:gridSpan w:val="4"/>
          </w:tcPr>
          <w:p w14:paraId="3EA1CEDD" w14:textId="77777777" w:rsidR="008C72FE" w:rsidRPr="009E1B7B" w:rsidRDefault="008C72FE" w:rsidP="008C72FE">
            <w:pPr>
              <w:spacing w:before="60" w:after="60"/>
              <w:ind w:left="475" w:hanging="475"/>
              <w:jc w:val="right"/>
              <w:rPr>
                <w:i/>
                <w:sz w:val="22"/>
                <w:szCs w:val="24"/>
              </w:rPr>
            </w:pPr>
            <w:r w:rsidRPr="009E1B7B">
              <w:rPr>
                <w:i/>
                <w:sz w:val="22"/>
                <w:szCs w:val="24"/>
              </w:rPr>
              <w:t>Registrar.</w:t>
            </w:r>
          </w:p>
        </w:tc>
      </w:tr>
      <w:tr w:rsidR="008C72FE" w:rsidRPr="009E1B7B" w14:paraId="5D510FB4" w14:textId="77777777" w:rsidTr="00C44F0E">
        <w:trPr>
          <w:cantSplit/>
          <w:trHeight w:val="169"/>
        </w:trPr>
        <w:tc>
          <w:tcPr>
            <w:tcW w:w="5000" w:type="pct"/>
            <w:gridSpan w:val="4"/>
          </w:tcPr>
          <w:p w14:paraId="1E73D8CE" w14:textId="77777777" w:rsidR="008C72FE" w:rsidRPr="009E1B7B" w:rsidRDefault="008C72FE" w:rsidP="008C72FE">
            <w:pPr>
              <w:spacing w:before="0"/>
              <w:ind w:left="475" w:hanging="475"/>
              <w:rPr>
                <w:i/>
                <w:sz w:val="22"/>
                <w:szCs w:val="24"/>
              </w:rPr>
            </w:pPr>
            <w:r w:rsidRPr="00935116">
              <w:rPr>
                <w:sz w:val="18"/>
                <w:szCs w:val="18"/>
              </w:rPr>
              <w:lastRenderedPageBreak/>
              <w:t>*Delete where inapplicable.</w:t>
            </w:r>
          </w:p>
        </w:tc>
      </w:tr>
      <w:tr w:rsidR="008C72FE" w:rsidRPr="009E1B7B" w14:paraId="34907DD1" w14:textId="77777777" w:rsidTr="00C44F0E">
        <w:trPr>
          <w:cantSplit/>
          <w:trHeight w:val="169"/>
        </w:trPr>
        <w:tc>
          <w:tcPr>
            <w:tcW w:w="5000" w:type="pct"/>
            <w:gridSpan w:val="4"/>
          </w:tcPr>
          <w:p w14:paraId="09D4676D" w14:textId="77777777" w:rsidR="008C72FE" w:rsidRPr="00935116" w:rsidRDefault="008C72FE" w:rsidP="008C72FE">
            <w:pPr>
              <w:spacing w:before="0"/>
              <w:ind w:left="475" w:hanging="475"/>
              <w:rPr>
                <w:sz w:val="18"/>
                <w:szCs w:val="18"/>
              </w:rPr>
            </w:pPr>
          </w:p>
        </w:tc>
      </w:tr>
      <w:tr w:rsidR="008C72FE" w:rsidRPr="009E1B7B" w14:paraId="39E07C94" w14:textId="77777777" w:rsidTr="00C44F0E">
        <w:trPr>
          <w:cantSplit/>
        </w:trPr>
        <w:tc>
          <w:tcPr>
            <w:tcW w:w="5000" w:type="pct"/>
            <w:gridSpan w:val="4"/>
          </w:tcPr>
          <w:p w14:paraId="26377DC4" w14:textId="77777777" w:rsidR="008C72FE" w:rsidRPr="009E1B7B" w:rsidRDefault="008C72FE" w:rsidP="008C72FE">
            <w:pPr>
              <w:spacing w:before="60" w:after="60"/>
              <w:ind w:left="475" w:hanging="475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>This Summons is taken out by:</w:t>
            </w:r>
          </w:p>
        </w:tc>
      </w:tr>
      <w:tr w:rsidR="008C72FE" w:rsidRPr="009E1B7B" w14:paraId="5E57C9DB" w14:textId="77777777" w:rsidTr="00C44F0E">
        <w:trPr>
          <w:cantSplit/>
        </w:trPr>
        <w:tc>
          <w:tcPr>
            <w:tcW w:w="697" w:type="pct"/>
          </w:tcPr>
          <w:p w14:paraId="74181254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Name</w:t>
            </w:r>
          </w:p>
        </w:tc>
        <w:tc>
          <w:tcPr>
            <w:tcW w:w="227" w:type="pct"/>
          </w:tcPr>
          <w:p w14:paraId="5A84152D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:</w:t>
            </w:r>
          </w:p>
        </w:tc>
        <w:tc>
          <w:tcPr>
            <w:tcW w:w="3169" w:type="pct"/>
          </w:tcPr>
          <w:p w14:paraId="182D5882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</w:t>
            </w:r>
          </w:p>
        </w:tc>
        <w:tc>
          <w:tcPr>
            <w:tcW w:w="907" w:type="pct"/>
          </w:tcPr>
          <w:p w14:paraId="1EA9420E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21E40834" w14:textId="77777777" w:rsidTr="00C44F0E">
        <w:trPr>
          <w:cantSplit/>
        </w:trPr>
        <w:tc>
          <w:tcPr>
            <w:tcW w:w="697" w:type="pct"/>
          </w:tcPr>
          <w:p w14:paraId="68E7CE4B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Address      </w:t>
            </w:r>
          </w:p>
        </w:tc>
        <w:tc>
          <w:tcPr>
            <w:tcW w:w="227" w:type="pct"/>
          </w:tcPr>
          <w:p w14:paraId="1FE1F721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:</w:t>
            </w:r>
          </w:p>
        </w:tc>
        <w:tc>
          <w:tcPr>
            <w:tcW w:w="3169" w:type="pct"/>
          </w:tcPr>
          <w:p w14:paraId="3AD26556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</w:t>
            </w:r>
          </w:p>
        </w:tc>
        <w:tc>
          <w:tcPr>
            <w:tcW w:w="907" w:type="pct"/>
            <w:vMerge w:val="restart"/>
          </w:tcPr>
          <w:p w14:paraId="34865E7F" w14:textId="77777777" w:rsidR="008C72FE" w:rsidRDefault="008C72FE" w:rsidP="008C72FE">
            <w:pPr>
              <w:spacing w:before="60" w:after="60"/>
              <w:ind w:left="29"/>
              <w:jc w:val="center"/>
              <w:rPr>
                <w:sz w:val="22"/>
                <w:szCs w:val="24"/>
              </w:rPr>
            </w:pPr>
            <w:r w:rsidRPr="003D110D">
              <w:rPr>
                <w:i/>
                <w:sz w:val="22"/>
                <w:szCs w:val="22"/>
              </w:rPr>
              <w:t>This must be a residential address in Singapore</w:t>
            </w:r>
          </w:p>
        </w:tc>
      </w:tr>
      <w:tr w:rsidR="008C72FE" w:rsidRPr="009E1B7B" w14:paraId="7274981D" w14:textId="77777777" w:rsidTr="00C44F0E">
        <w:trPr>
          <w:cantSplit/>
        </w:trPr>
        <w:tc>
          <w:tcPr>
            <w:tcW w:w="697" w:type="pct"/>
          </w:tcPr>
          <w:p w14:paraId="441B731B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6C1B9FD5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7ACFA417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</w:t>
            </w:r>
          </w:p>
        </w:tc>
        <w:tc>
          <w:tcPr>
            <w:tcW w:w="907" w:type="pct"/>
            <w:vMerge/>
          </w:tcPr>
          <w:p w14:paraId="0AD6EDFC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5720F6C0" w14:textId="77777777" w:rsidTr="00C44F0E">
        <w:trPr>
          <w:cantSplit/>
        </w:trPr>
        <w:tc>
          <w:tcPr>
            <w:tcW w:w="697" w:type="pct"/>
          </w:tcPr>
          <w:p w14:paraId="7DFC79E2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59DCBBED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04225170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Singapore</w:t>
            </w:r>
            <w:r w:rsidRPr="003D110D">
              <w:rPr>
                <w:sz w:val="22"/>
                <w:szCs w:val="22"/>
              </w:rPr>
              <w:t xml:space="preserve"> </w:t>
            </w:r>
            <w:proofErr w:type="gramStart"/>
            <w:r w:rsidRPr="003D110D">
              <w:rPr>
                <w:sz w:val="22"/>
                <w:szCs w:val="22"/>
              </w:rPr>
              <w:t xml:space="preserve">(  </w:t>
            </w:r>
            <w:proofErr w:type="gramEnd"/>
            <w:r w:rsidRPr="003D110D">
              <w:rPr>
                <w:sz w:val="22"/>
                <w:szCs w:val="22"/>
              </w:rPr>
              <w:t xml:space="preserve">                          )</w:t>
            </w:r>
          </w:p>
        </w:tc>
        <w:tc>
          <w:tcPr>
            <w:tcW w:w="907" w:type="pct"/>
            <w:vMerge/>
          </w:tcPr>
          <w:p w14:paraId="339ADD1A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4630D439" w14:textId="77777777" w:rsidTr="00C44F0E">
        <w:trPr>
          <w:cantSplit/>
        </w:trPr>
        <w:tc>
          <w:tcPr>
            <w:tcW w:w="697" w:type="pct"/>
          </w:tcPr>
          <w:p w14:paraId="26A70875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70FC28C6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14B51D95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907" w:type="pct"/>
          </w:tcPr>
          <w:p w14:paraId="033C951B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24290EA4" w14:textId="77777777" w:rsidTr="00C44F0E">
        <w:trPr>
          <w:cantSplit/>
        </w:trPr>
        <w:tc>
          <w:tcPr>
            <w:tcW w:w="697" w:type="pct"/>
          </w:tcPr>
          <w:p w14:paraId="5A4A5704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Signature    </w:t>
            </w:r>
          </w:p>
        </w:tc>
        <w:tc>
          <w:tcPr>
            <w:tcW w:w="227" w:type="pct"/>
          </w:tcPr>
          <w:p w14:paraId="70F909CB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:</w:t>
            </w:r>
          </w:p>
        </w:tc>
        <w:tc>
          <w:tcPr>
            <w:tcW w:w="3169" w:type="pct"/>
          </w:tcPr>
          <w:p w14:paraId="1CF9ACAE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</w:t>
            </w:r>
          </w:p>
        </w:tc>
        <w:tc>
          <w:tcPr>
            <w:tcW w:w="907" w:type="pct"/>
          </w:tcPr>
          <w:p w14:paraId="31625379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6C32AE2E" w14:textId="77777777" w:rsidTr="00C44F0E">
        <w:trPr>
          <w:cantSplit/>
        </w:trPr>
        <w:tc>
          <w:tcPr>
            <w:tcW w:w="697" w:type="pct"/>
          </w:tcPr>
          <w:p w14:paraId="56238092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2B083675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751E030A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907" w:type="pct"/>
          </w:tcPr>
          <w:p w14:paraId="1B677CFD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0F613DF8" w14:textId="77777777" w:rsidTr="00C44F0E">
        <w:trPr>
          <w:cantSplit/>
        </w:trPr>
        <w:tc>
          <w:tcPr>
            <w:tcW w:w="697" w:type="pct"/>
          </w:tcPr>
          <w:p w14:paraId="6F51045B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12211BC2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1B32AF54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907" w:type="pct"/>
          </w:tcPr>
          <w:p w14:paraId="027CF8CB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691FA49A" w14:textId="77777777" w:rsidTr="00C44F0E">
        <w:trPr>
          <w:cantSplit/>
        </w:trPr>
        <w:tc>
          <w:tcPr>
            <w:tcW w:w="697" w:type="pct"/>
          </w:tcPr>
          <w:p w14:paraId="20930BBE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44364ECA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72798242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907" w:type="pct"/>
          </w:tcPr>
          <w:p w14:paraId="3A8706E0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10995371" w14:textId="77777777" w:rsidTr="00C44F0E">
        <w:trPr>
          <w:cantSplit/>
        </w:trPr>
        <w:tc>
          <w:tcPr>
            <w:tcW w:w="5000" w:type="pct"/>
            <w:gridSpan w:val="4"/>
          </w:tcPr>
          <w:p w14:paraId="7DFA90FE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</w:rPr>
              <w:t>This application is to be served on:</w:t>
            </w:r>
          </w:p>
        </w:tc>
      </w:tr>
      <w:tr w:rsidR="008C72FE" w:rsidRPr="009E1B7B" w14:paraId="03A84590" w14:textId="77777777" w:rsidTr="00C44F0E">
        <w:trPr>
          <w:cantSplit/>
        </w:trPr>
        <w:tc>
          <w:tcPr>
            <w:tcW w:w="5000" w:type="pct"/>
            <w:gridSpan w:val="4"/>
          </w:tcPr>
          <w:p w14:paraId="6522D091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</w:rPr>
            </w:pPr>
            <w:r w:rsidRPr="00AD7C73">
              <w:rPr>
                <w:i/>
                <w:sz w:val="22"/>
                <w:szCs w:val="24"/>
              </w:rPr>
              <w:t>(Particulars of Plaintiff</w:t>
            </w:r>
            <w:r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/</w:t>
            </w:r>
            <w:r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Defendant</w:t>
            </w:r>
            <w:r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/</w:t>
            </w:r>
            <w:r>
              <w:rPr>
                <w:i/>
                <w:sz w:val="22"/>
                <w:szCs w:val="24"/>
              </w:rPr>
              <w:t xml:space="preserve"> </w:t>
            </w:r>
            <w:r w:rsidRPr="00AD7C73">
              <w:rPr>
                <w:i/>
                <w:sz w:val="22"/>
                <w:szCs w:val="24"/>
              </w:rPr>
              <w:t>other party*)</w:t>
            </w:r>
          </w:p>
        </w:tc>
      </w:tr>
      <w:tr w:rsidR="008C72FE" w:rsidRPr="009E1B7B" w14:paraId="48B7F4F3" w14:textId="77777777" w:rsidTr="00C44F0E">
        <w:trPr>
          <w:cantSplit/>
        </w:trPr>
        <w:tc>
          <w:tcPr>
            <w:tcW w:w="697" w:type="pct"/>
          </w:tcPr>
          <w:p w14:paraId="69815497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Name</w:t>
            </w:r>
          </w:p>
        </w:tc>
        <w:tc>
          <w:tcPr>
            <w:tcW w:w="227" w:type="pct"/>
          </w:tcPr>
          <w:p w14:paraId="2197164D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:</w:t>
            </w:r>
          </w:p>
        </w:tc>
        <w:tc>
          <w:tcPr>
            <w:tcW w:w="3169" w:type="pct"/>
          </w:tcPr>
          <w:p w14:paraId="3C3F3B99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907" w:type="pct"/>
          </w:tcPr>
          <w:p w14:paraId="60DE3C30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0917E4B0" w14:textId="77777777" w:rsidTr="00C44F0E">
        <w:trPr>
          <w:cantSplit/>
        </w:trPr>
        <w:tc>
          <w:tcPr>
            <w:tcW w:w="697" w:type="pct"/>
          </w:tcPr>
          <w:p w14:paraId="543CDD40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Address</w:t>
            </w:r>
          </w:p>
        </w:tc>
        <w:tc>
          <w:tcPr>
            <w:tcW w:w="227" w:type="pct"/>
          </w:tcPr>
          <w:p w14:paraId="3E00CB53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>:</w:t>
            </w:r>
          </w:p>
        </w:tc>
        <w:tc>
          <w:tcPr>
            <w:tcW w:w="3169" w:type="pct"/>
          </w:tcPr>
          <w:p w14:paraId="3F84F848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907" w:type="pct"/>
            <w:vMerge w:val="restart"/>
          </w:tcPr>
          <w:p w14:paraId="6B35C6C8" w14:textId="77777777" w:rsidR="008C72FE" w:rsidRDefault="008C72FE" w:rsidP="008C72FE">
            <w:pPr>
              <w:spacing w:before="60" w:after="60"/>
              <w:ind w:left="14"/>
              <w:jc w:val="center"/>
              <w:rPr>
                <w:sz w:val="22"/>
                <w:szCs w:val="24"/>
              </w:rPr>
            </w:pPr>
            <w:r w:rsidRPr="003D110D">
              <w:rPr>
                <w:i/>
                <w:sz w:val="22"/>
                <w:szCs w:val="22"/>
              </w:rPr>
              <w:t>This must be a residential address in Singapore</w:t>
            </w:r>
          </w:p>
        </w:tc>
      </w:tr>
      <w:tr w:rsidR="008C72FE" w:rsidRPr="009E1B7B" w14:paraId="51C72CE9" w14:textId="77777777" w:rsidTr="00C44F0E">
        <w:trPr>
          <w:cantSplit/>
        </w:trPr>
        <w:tc>
          <w:tcPr>
            <w:tcW w:w="697" w:type="pct"/>
          </w:tcPr>
          <w:p w14:paraId="74ACFB7E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2B38FC86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443C5BF3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__________________________________________________</w:t>
            </w:r>
          </w:p>
        </w:tc>
        <w:tc>
          <w:tcPr>
            <w:tcW w:w="907" w:type="pct"/>
            <w:vMerge/>
          </w:tcPr>
          <w:p w14:paraId="5AA046C0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0B39ACB2" w14:textId="77777777" w:rsidTr="00C44F0E">
        <w:trPr>
          <w:cantSplit/>
        </w:trPr>
        <w:tc>
          <w:tcPr>
            <w:tcW w:w="697" w:type="pct"/>
          </w:tcPr>
          <w:p w14:paraId="6112B578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25C899BB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1BBE6C4F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  <w:r w:rsidRPr="003D110D">
              <w:rPr>
                <w:sz w:val="22"/>
                <w:szCs w:val="22"/>
              </w:rPr>
              <w:t xml:space="preserve">Singapore </w:t>
            </w:r>
            <w:proofErr w:type="gramStart"/>
            <w:r w:rsidRPr="003D110D">
              <w:rPr>
                <w:sz w:val="22"/>
                <w:szCs w:val="22"/>
              </w:rPr>
              <w:t xml:space="preserve">(  </w:t>
            </w:r>
            <w:proofErr w:type="gramEnd"/>
            <w:r w:rsidRPr="003D110D">
              <w:rPr>
                <w:sz w:val="22"/>
                <w:szCs w:val="22"/>
              </w:rPr>
              <w:t xml:space="preserve">                          )</w:t>
            </w:r>
          </w:p>
        </w:tc>
        <w:tc>
          <w:tcPr>
            <w:tcW w:w="907" w:type="pct"/>
            <w:vMerge/>
          </w:tcPr>
          <w:p w14:paraId="734DD036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5DAD8756" w14:textId="77777777" w:rsidTr="00C44F0E">
        <w:trPr>
          <w:cantSplit/>
        </w:trPr>
        <w:tc>
          <w:tcPr>
            <w:tcW w:w="697" w:type="pct"/>
          </w:tcPr>
          <w:p w14:paraId="3EA2CC8E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227" w:type="pct"/>
          </w:tcPr>
          <w:p w14:paraId="068E3DA7" w14:textId="77777777" w:rsidR="008C72FE" w:rsidRDefault="008C72FE" w:rsidP="008C72FE">
            <w:pPr>
              <w:spacing w:before="60" w:after="60"/>
              <w:ind w:left="475" w:hanging="475"/>
              <w:jc w:val="right"/>
              <w:rPr>
                <w:sz w:val="22"/>
                <w:szCs w:val="24"/>
              </w:rPr>
            </w:pPr>
          </w:p>
        </w:tc>
        <w:tc>
          <w:tcPr>
            <w:tcW w:w="3169" w:type="pct"/>
          </w:tcPr>
          <w:p w14:paraId="19DFEFE2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  <w:tc>
          <w:tcPr>
            <w:tcW w:w="907" w:type="pct"/>
          </w:tcPr>
          <w:p w14:paraId="3F027E21" w14:textId="77777777" w:rsidR="008C72FE" w:rsidRDefault="008C72FE" w:rsidP="008C72FE">
            <w:pPr>
              <w:spacing w:before="60" w:after="60"/>
              <w:ind w:left="475" w:hanging="475"/>
              <w:rPr>
                <w:sz w:val="22"/>
                <w:szCs w:val="24"/>
              </w:rPr>
            </w:pPr>
          </w:p>
        </w:tc>
      </w:tr>
      <w:tr w:rsidR="008C72FE" w:rsidRPr="009E1B7B" w14:paraId="2A6FA7A3" w14:textId="77777777" w:rsidTr="00C44F0E">
        <w:trPr>
          <w:cantSplit/>
        </w:trPr>
        <w:tc>
          <w:tcPr>
            <w:tcW w:w="5000" w:type="pct"/>
            <w:gridSpan w:val="4"/>
          </w:tcPr>
          <w:p w14:paraId="652DD5CB" w14:textId="77777777" w:rsidR="008C72FE" w:rsidRPr="00C23815" w:rsidRDefault="008C72FE" w:rsidP="008C72FE">
            <w:pPr>
              <w:spacing w:before="60" w:after="60"/>
              <w:ind w:firstLine="42"/>
              <w:rPr>
                <w:sz w:val="22"/>
                <w:szCs w:val="24"/>
              </w:rPr>
            </w:pPr>
            <w:r w:rsidRPr="00C3543F">
              <w:rPr>
                <w:sz w:val="18"/>
                <w:szCs w:val="18"/>
              </w:rPr>
              <w:t>*Delete where inapplicable.</w:t>
            </w:r>
          </w:p>
        </w:tc>
      </w:tr>
    </w:tbl>
    <w:p w14:paraId="187ED85B" w14:textId="77777777" w:rsidR="002A64EF" w:rsidRDefault="002A64EF" w:rsidP="002A64EF">
      <w:pPr>
        <w:spacing w:before="0" w:after="160" w:line="259" w:lineRule="auto"/>
        <w:jc w:val="left"/>
      </w:pPr>
    </w:p>
    <w:p w14:paraId="553EE11E" w14:textId="77777777" w:rsidR="00BC55EF" w:rsidRDefault="00371120"/>
    <w:sectPr w:rsidR="00BC55E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C96A3" w14:textId="77777777" w:rsidR="00A75F5B" w:rsidRDefault="00A75F5B" w:rsidP="00A75F5B">
      <w:pPr>
        <w:spacing w:before="0"/>
      </w:pPr>
      <w:r>
        <w:separator/>
      </w:r>
    </w:p>
  </w:endnote>
  <w:endnote w:type="continuationSeparator" w:id="0">
    <w:p w14:paraId="2682EA93" w14:textId="77777777" w:rsidR="00A75F5B" w:rsidRDefault="00A75F5B" w:rsidP="00A75F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-1197698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FB9B79" w14:textId="77777777" w:rsidR="00A75F5B" w:rsidRPr="00A75F5B" w:rsidRDefault="00A75F5B">
        <w:pPr>
          <w:pStyle w:val="Footer"/>
          <w:jc w:val="right"/>
          <w:rPr>
            <w:sz w:val="24"/>
          </w:rPr>
        </w:pPr>
        <w:r w:rsidRPr="00A75F5B">
          <w:rPr>
            <w:sz w:val="24"/>
          </w:rPr>
          <w:fldChar w:fldCharType="begin"/>
        </w:r>
        <w:r w:rsidRPr="00A75F5B">
          <w:rPr>
            <w:sz w:val="24"/>
          </w:rPr>
          <w:instrText xml:space="preserve"> PAGE   \* MERGEFORMAT </w:instrText>
        </w:r>
        <w:r w:rsidRPr="00A75F5B">
          <w:rPr>
            <w:sz w:val="24"/>
          </w:rPr>
          <w:fldChar w:fldCharType="separate"/>
        </w:r>
        <w:r w:rsidR="0032532D">
          <w:rPr>
            <w:noProof/>
            <w:sz w:val="24"/>
          </w:rPr>
          <w:t>1</w:t>
        </w:r>
        <w:r w:rsidRPr="00A75F5B">
          <w:rPr>
            <w:noProof/>
            <w:sz w:val="24"/>
          </w:rPr>
          <w:fldChar w:fldCharType="end"/>
        </w:r>
      </w:p>
    </w:sdtContent>
  </w:sdt>
  <w:p w14:paraId="7B88458C" w14:textId="77777777" w:rsidR="00A75F5B" w:rsidRPr="00A75F5B" w:rsidRDefault="00A75F5B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F0F5E" w14:textId="77777777" w:rsidR="00A75F5B" w:rsidRDefault="00A75F5B" w:rsidP="00A75F5B">
      <w:pPr>
        <w:spacing w:before="0"/>
      </w:pPr>
      <w:r>
        <w:separator/>
      </w:r>
    </w:p>
  </w:footnote>
  <w:footnote w:type="continuationSeparator" w:id="0">
    <w:p w14:paraId="6A9AFE8F" w14:textId="77777777" w:rsidR="00A75F5B" w:rsidRDefault="00A75F5B" w:rsidP="00A75F5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4EF"/>
    <w:rsid w:val="00075765"/>
    <w:rsid w:val="001E683F"/>
    <w:rsid w:val="002A64EF"/>
    <w:rsid w:val="00304535"/>
    <w:rsid w:val="003252B0"/>
    <w:rsid w:val="0032532D"/>
    <w:rsid w:val="00371120"/>
    <w:rsid w:val="00396FBD"/>
    <w:rsid w:val="004908E0"/>
    <w:rsid w:val="00626555"/>
    <w:rsid w:val="007076F0"/>
    <w:rsid w:val="007759B4"/>
    <w:rsid w:val="007A3E9F"/>
    <w:rsid w:val="008C72FE"/>
    <w:rsid w:val="009D33A3"/>
    <w:rsid w:val="00A75F5B"/>
    <w:rsid w:val="00BD73CC"/>
    <w:rsid w:val="00C23815"/>
    <w:rsid w:val="00C44F0E"/>
    <w:rsid w:val="00CB6D65"/>
    <w:rsid w:val="00E83728"/>
    <w:rsid w:val="00E84027"/>
    <w:rsid w:val="00F3627F"/>
    <w:rsid w:val="00FA6C3A"/>
    <w:rsid w:val="00F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68F6A"/>
  <w15:chartTrackingRefBased/>
  <w15:docId w15:val="{497A2FD3-2A67-4728-8028-8893991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4E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6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6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5F5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5F5B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5F5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75F5B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Sharifah Humaira SYED JAMIL (MCCY)</cp:lastModifiedBy>
  <cp:revision>4</cp:revision>
  <cp:lastPrinted>2018-07-24T08:14:00Z</cp:lastPrinted>
  <dcterms:created xsi:type="dcterms:W3CDTF">2021-03-12T03:07:00Z</dcterms:created>
  <dcterms:modified xsi:type="dcterms:W3CDTF">2021-03-12T03:59:00Z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Sharifah_Humaira_Syed_Jamil@mccy.gov.sg</vt:lpwstr>
  </property>
  <property fmtid="{D5CDD505-2E9C-101B-9397-08002B2CF9AE}" pid="5" name="MSIP_Label_3f9331f7-95a2-472a-92bc-d73219eb516b_SetDate">
    <vt:lpwstr>2021-03-12T03:06:58.3126507Z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4f3fa992-ab81-4007-bc99-42f311f927eb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Sharifah_Humaira_Syed_Jamil@mccy.gov.sg</vt:lpwstr>
  </property>
  <property fmtid="{D5CDD505-2E9C-101B-9397-08002B2CF9AE}" pid="13" name="MSIP_Label_4f288355-fb4c-44cd-b9ca-40cfc2aee5f8_SetDate">
    <vt:lpwstr>2021-03-12T03:06:58.3126507Z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4f3fa992-ab81-4007-bc99-42f311f927eb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